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BA" w:rsidRPr="008F2785" w:rsidRDefault="00D17F52" w:rsidP="008F2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ПЕРШІ ЗБОРИ. СТАТЕВІ РОЗХОДЖЕННЯ ТА ДОЗРІВАННЯ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Задачі зборів: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1. Показати батькам значення участі батьків у статевому вихованні дітей.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2. Звернути увагу на проблеми, пов'язані зі статевим дозріванням підлітків.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Роль родини в період статевого дозрівання дитини.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Фізіологія підлітка.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Шляхи рішення проблем, пов'язаних зі статевим дозріванням учнів у класі (педагогічні ситуації для батьків).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ДРУГІ ЗБОРИ. РОЛЬ РОДИНИ В РОЗВИТКУ ПРАЦЕЗДАТНОСТІ УЧНЯ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Форма проведення: обмін думками з теми зборів.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Задачі зборів: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1. Показати батькам значення родини, сімейних взаємин і вихованні дітей.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2. Обговорити з батьками проблему впливу працездатності на успіхи в навчанні.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Роль родини в розвитку працездатності учнів (виступ класного керівника).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Значення мотивації в розвитку працездатності учнів.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Досвід родин (трудові традиції родини, значущість доручень і т. д.).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План проведення зборів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I. Повідомлення результатів анкетування учнів із теми зборів.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Анкетування проводиться до зборів, його результати оперативно аналізуються класним керівником.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II. Виступ класного керівника.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III. Виступи батьків, обмін досвідом.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ТРЕТІ ЗБОРИ. ВОЛЯ ТА ШЛЯХИ ЇЇ ФОРМУВАННЯ В УЧНІВ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Задачі зборів: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1. Обговорити з батьками проблему виховання волі в дітей.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2. Сприяти формуванню в батьків бажання допомогти дітям у самовихованні вольових якостей.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Роль вольових якостей особистості в подоланні інстинктів.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Значення родини в подоланні дитиною негативних рис характеру.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Думка учнів про себе та свої вольові якості.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План проведення зборів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I. Анкетування учнів з оцінки особистих вольових якостей (проводиться заздалегідь або в ході зборів).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II. Виступ класного керівника з проблеми зборів.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lastRenderedPageBreak/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III. Обговорення думок учнів, батьків.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ЧЕТВЕРТІ ЗБОРИ. ПІДСУМКИ НАВЧАЛЬНОГО РОКУ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Проводяться традиційно.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8-й клас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ПЕРШІ ЗБОРИ. РОЛЬ РОДИНИ В РОЗВИТКУ МОРАЛЬНИХ ЯКОСТЕЙ ПІДЛІТКА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Задача зборів: показати батькам значення суспільного виховання, юридичної грамотності в учнів.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Закон і відповідальність.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Вплив родини на формування високоморальних якостей підлітка.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План проведення зборів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I. Виступ представника правоохоронних органів.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II. Повідомлення класного керівника за результатами аналізу розвитку моральних якостей колективу класу за кілька років і визначення задач на майбутнє.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III. Розбір ситуацій.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IV. Анкетування дітей і батьків з теми зборів, результати яких класний керівник використовує для поглибленої виховної роботи.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V. Обговорення, обмін досвідом.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ДРУГІ ЗБОРИ. ЗДІБНОСТІ ТА РОЛЬ РОДИНИ В ЇХ РОЗВИТКУ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Форма проведення: «круглий стіл» за участю адміністрації школи.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Аналіз уроків за участю адміністрації, керівників гуртків, робота яких стимулює заняття.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Сімейний досвід, накопичений батьками учнів класу з тематики зборів.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Виставка «Світ наших здібностей».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ТРЕТІ ЗБОРИ. ПСИХОЛОГІЧНІ Й ВІКОВІ ОСОБЛИВОСТІ ПІДЛІТКА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Психологічні й вікові особливості підлітка.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Процес дорослішання дітей.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План проведення зборів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I. Виступ психолога з проблеми.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II. Виступ класного керівника за результатами спостережень за віковими особливостями та психологічними змінами учнів класу.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III. Відповіді фахівців на запитання батьків.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ЧЕТВЕРТІ ЗБОРИ. ПІДСУМКИ НАВЧАЛЬНОГО РОКУ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Проводяться традиційно.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lastRenderedPageBreak/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9-й клас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ПЕРШІ ЗБОРИ. ДОПОМОГА РОДИНИ У ПРОФЕСІЙНІЙ ОРІЄНТАЦІЇ ДИТИНИ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Навчальні заклади, в які може поступити учень після 9-го класу (інформація класного керівника).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Професійні інтереси дев'ятикласників і ставлення до них батьків (повідомлення класним керівником результатів аналізу).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Роль родини у правильній профорієнтації дитини (рекомендації психолога).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ДРУГІ ЗБОРИ. АНАЛІЗ НАВЧАЛЬНОЇ РОБОТИ УЧНІВ 9-Х КЛАСІВ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 xml:space="preserve">Ставлення учнів 9-х класів до навчання (виступи </w:t>
      </w:r>
      <w:proofErr w:type="spellStart"/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учителів-предметників</w:t>
      </w:r>
      <w:proofErr w:type="spellEnd"/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 xml:space="preserve"> за результатами аналізу).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Об'єктивні оцінки якості освіти (на основі аналізу контрольних робіт, диктантів тощо).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Причини неуспішності учнів (співбесіда адміністрації школи з невстигаючими учнями).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ТРЕТІ ЗБОРИ. ВАЖКА ДИТИНА. ЯКА ВОНА?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Яку дитину вважають важкою?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Причини зміни поведінки підлітка.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Вплив на підлітка різних соціальних груп (батьків, учителів, однокласників, друзів, вуличних угруповань і т. д.) - негативний і позитивний.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Заходи профілактики правопорушень серед підлітків і негативного впливу двірських і вуличних угруповань, соціально небезпечних батьків, заходи попередження агресивної, конфліктної поведінки підлітків.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План проведення зборів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I. Виступ класного керівника з теми зборів.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II. Виступ представника інспекції зі справ неповнолітніх.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III. Співбесіда та консультації відповідних фахівців з батьками.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ЧЕТВЕРТІ ЗБОРИ. АНАЛІЗ ПІДГОТОВКИ УЧНІВ ДО ІСПИТІВ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Значення родини у відповідальні моменти життя.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Готовність учнів класу до здачі іспитів.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10-й клас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ПЕРШІ ЗБОРИ. ОСОБЛИВОСТІ ОРГАНІЗАЦІЇ НАВЧАЛЬНОЇ ПРАЦІ ШКОЛЯРА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 xml:space="preserve">Які підготовчі, очні та заочні курси, факультативні заняття, елективні курси функціонують у школі, у </w:t>
      </w:r>
      <w:proofErr w:type="spellStart"/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мікросоціумі</w:t>
      </w:r>
      <w:proofErr w:type="spellEnd"/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?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Що із цих видів можна конкретно рекомендувати тому чи іншому учню?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Чи сходяться думки самих учнів про вибір професії, думки психологів (після проведення тестів з визначення профорієнтації та схильностей учнів) з думками батьків у тому, до якої професійної діяльності вони готують своїх дітей?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План проведення зборів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lastRenderedPageBreak/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I. Виступ класного керівника з теми зборів.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II. Виступ психолога за результатами визначення профпридатності учнів.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III. Думки учнів про вибір професії (за даними класного керівника та батьків). Аналіз творів «Професія, в якій я себе бачу, - це...».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ДРУГІ ЗБОРИ. РЕЖИМ ДНЯ ШКОЛЯРА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bookmarkStart w:id="0" w:name="_GoBack"/>
      <w:bookmarkEnd w:id="0"/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Яким повинен бути оптимальний обсяг домашніх завдань у 10-му класі?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Скільки часу необхідно десятикласникам для повноцінного виконання домашніх завдань і позитивної підготовки з усіх навчальних предметів, а також із профільних дисциплін?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 xml:space="preserve">Яке місце й у якому обсязі займає додаткова література при самостійній підготовці десятикласників? (Загальні й індивідуальні рекомендації </w:t>
      </w:r>
      <w:proofErr w:type="spellStart"/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учителів-предметників</w:t>
      </w:r>
      <w:proofErr w:type="spellEnd"/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.)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Які побажання по відношенню до організації харчування, його якості висловлюють батьки і яка можливість їх реалізації? (Запитання медичним працівникам школи, організаторам загальношкільного харчування, представникам санітарно-епідеміологічного нагляду.)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Які фізіологічні можливості підлітків у підтримці працездатності й забезпеченні хорошого рівня навчальної діяльності протягом навчального дня, навчального тижня, чверті, навчального року? (Спостереження батьків, педагогів; характеристика й порівняння з нормативними параметрами шкільним лікарем і т. д.).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План проведення зборів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I. Виступ класного керівника з проблеми домашнього завдання.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 xml:space="preserve">II. Виступ </w:t>
      </w:r>
      <w:proofErr w:type="spellStart"/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педагогів-предметників</w:t>
      </w:r>
      <w:proofErr w:type="spellEnd"/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 xml:space="preserve"> з питання додаткової літератури, рекомендації батькам.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III. Повідомлення класного керівника, медичного працівника та психолога за результатами аналізу працездатності старшокласників.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IV. Рекомендації фахівців для батьків про значення харчування в юнацькому віці.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Треті збори. ВІДПОВІДАЛЬНІСТЬ, САМООЦІНКА ТА САМОКОНТРОЛЬ.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Форма проведення: дискусія.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Що значить «бути відповідальною людиною»?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Чи впливає відповідальність на формування самоконтролю та самооцінки?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Як сформувати в собі відповідальність? (Аналіз результатів попереднього «мозкового штурму» учнів класу.)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Четверті збори. ПІДСУМКИ НАВЧАЛЬНОГО РОКУ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Проводяться традиційно.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11-й клас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Перші збори. ОРГАНІЗАЦІЯ ДОВУЗІВСЬКОЇ ПІДГОТОВКИ В 11-МУ КЛАСІ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Інформація про вузи (факультети, спеціальності), з якими колегіум уклав угоди про співпрацю. Довузівська підготовка: розклад підготовчих курсів.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lastRenderedPageBreak/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ДРУГІ ЗБОРИ. РЕЗУЛЬТАТИВНІСТЬ НАВЧАННЯ УЧНІВ ЗА ПЕРШЕ ПІВРІЧЧЯ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Дні відкритих дверей для батьків у класах з основних предметів.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Підсумки навчання учнів за перше півріччя.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План проведення зборів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I. Виступ класного керівника.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II. Співбесіда з батьками з теми зборів.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ТРЕТІ ЗБОРИ. ЗНАЧЕННЯ ВИБОРУ В ЖИТТІ ЛЮДИНИ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Форма проведення: «круглий стіл» (дискусія).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Питання для обговорення:</w:t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 xml:space="preserve">Діти та батьки - професійний вибір: «за» і «проти» (виступ класного керівника, </w:t>
      </w:r>
      <w:proofErr w:type="spellStart"/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учителів-предметників</w:t>
      </w:r>
      <w:proofErr w:type="spellEnd"/>
      <w:r w:rsidRPr="008F2785">
        <w:rPr>
          <w:rFonts w:ascii="Times New Roman" w:hAnsi="Times New Roman" w:cs="Times New Roman"/>
          <w:color w:val="555555"/>
          <w:sz w:val="24"/>
          <w:szCs w:val="24"/>
          <w:shd w:val="clear" w:color="auto" w:fill="EFEFEF"/>
        </w:rPr>
        <w:t>, батьків, учнів).</w:t>
      </w:r>
    </w:p>
    <w:sectPr w:rsidR="00FD63BA" w:rsidRPr="008F2785" w:rsidSect="008F2785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52"/>
    <w:rsid w:val="00581865"/>
    <w:rsid w:val="008F2785"/>
    <w:rsid w:val="00D17F52"/>
    <w:rsid w:val="00E0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5263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2</cp:revision>
  <dcterms:created xsi:type="dcterms:W3CDTF">2014-01-08T10:21:00Z</dcterms:created>
  <dcterms:modified xsi:type="dcterms:W3CDTF">2014-01-08T10:21:00Z</dcterms:modified>
</cp:coreProperties>
</file>